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783" w:rsidRDefault="00847783" w:rsidP="003A37B5">
      <w:pPr>
        <w:spacing w:after="0" w:line="240" w:lineRule="auto"/>
        <w:rPr>
          <w:rFonts w:ascii="Times New Roman" w:hAnsi="Times New Roman" w:cs="Times New Roman"/>
        </w:rPr>
      </w:pPr>
    </w:p>
    <w:p w:rsidR="00847783" w:rsidRDefault="00847783" w:rsidP="0084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ТИПОВОЙ ТЕХНОЛОГИЧЕСКОЙ СХЕМЫ</w:t>
      </w:r>
    </w:p>
    <w:p w:rsidR="00847783" w:rsidRDefault="00847783" w:rsidP="0084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«Общие сведения о государственной услуге»</w:t>
      </w: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806"/>
      </w:tblGrid>
      <w:tr w:rsidR="00847783" w:rsidRPr="002A36AF" w:rsidTr="00847783">
        <w:tc>
          <w:tcPr>
            <w:tcW w:w="562" w:type="dxa"/>
          </w:tcPr>
          <w:p w:rsidR="00847783" w:rsidRPr="002A36AF" w:rsidRDefault="00847783" w:rsidP="008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847783" w:rsidRPr="002A36AF" w:rsidRDefault="00847783" w:rsidP="008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06" w:type="dxa"/>
          </w:tcPr>
          <w:p w:rsidR="00847783" w:rsidRPr="002A36AF" w:rsidRDefault="00847783" w:rsidP="008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847783" w:rsidRPr="002A36AF" w:rsidTr="00847783">
        <w:tc>
          <w:tcPr>
            <w:tcW w:w="562" w:type="dxa"/>
          </w:tcPr>
          <w:p w:rsidR="00847783" w:rsidRPr="002A36AF" w:rsidRDefault="00847783" w:rsidP="008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47783" w:rsidRPr="002A36AF" w:rsidRDefault="00847783" w:rsidP="008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6" w:type="dxa"/>
          </w:tcPr>
          <w:p w:rsidR="00847783" w:rsidRPr="002A36AF" w:rsidRDefault="00847783" w:rsidP="008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36AF" w:rsidRPr="002A36AF" w:rsidTr="00A03487">
        <w:tc>
          <w:tcPr>
            <w:tcW w:w="56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color w:val="000000"/>
              </w:rPr>
            </w:pPr>
            <w:r w:rsidRPr="002A36AF">
              <w:rPr>
                <w:rFonts w:ascii="Times New Roman" w:hAnsi="Times New Roman" w:cs="Times New Roman"/>
                <w:color w:val="000000"/>
              </w:rPr>
              <w:t>Управление учета и распределения жилья Администрации города Сургута</w:t>
            </w:r>
          </w:p>
        </w:tc>
      </w:tr>
      <w:tr w:rsidR="002A36AF" w:rsidRPr="002A36AF" w:rsidTr="00A03487">
        <w:tc>
          <w:tcPr>
            <w:tcW w:w="56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color w:val="000000"/>
              </w:rPr>
            </w:pPr>
            <w:r w:rsidRPr="002A36AF">
              <w:rPr>
                <w:rFonts w:ascii="Times New Roman" w:hAnsi="Times New Roman" w:cs="Times New Roman"/>
                <w:color w:val="000000"/>
              </w:rPr>
              <w:t>8600000010005390224</w:t>
            </w:r>
          </w:p>
        </w:tc>
      </w:tr>
      <w:tr w:rsidR="002A36AF" w:rsidRPr="002A36AF" w:rsidTr="00A03487">
        <w:tc>
          <w:tcPr>
            <w:tcW w:w="56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>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</w:t>
            </w:r>
          </w:p>
        </w:tc>
      </w:tr>
      <w:tr w:rsidR="002A36AF" w:rsidRPr="002A36AF" w:rsidTr="00A03487">
        <w:tc>
          <w:tcPr>
            <w:tcW w:w="56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>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</w:t>
            </w:r>
          </w:p>
        </w:tc>
      </w:tr>
      <w:tr w:rsidR="002A36AF" w:rsidRPr="002A36AF" w:rsidTr="00A03487">
        <w:tc>
          <w:tcPr>
            <w:tcW w:w="56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>Постановление Администрации города от 26.02.2013 № 1194 "Об утверждении административного регламента предоставления муниципальной услуги "Прием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строительства"</w:t>
            </w:r>
          </w:p>
        </w:tc>
      </w:tr>
      <w:tr w:rsidR="002A36AF" w:rsidRPr="002A36AF" w:rsidTr="00A03487">
        <w:tc>
          <w:tcPr>
            <w:tcW w:w="56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color w:val="000000"/>
              </w:rPr>
            </w:pPr>
            <w:r w:rsidRPr="002A36AF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2A36AF" w:rsidRPr="002A36AF" w:rsidTr="00A03487">
        <w:tc>
          <w:tcPr>
            <w:tcW w:w="562" w:type="dxa"/>
            <w:vMerge w:val="restart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vMerge w:val="restart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6AF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 xml:space="preserve">Радиотелефонная связь </w:t>
            </w:r>
          </w:p>
        </w:tc>
      </w:tr>
      <w:tr w:rsidR="002A36AF" w:rsidRPr="002A36AF" w:rsidTr="00A03487">
        <w:tc>
          <w:tcPr>
            <w:tcW w:w="562" w:type="dxa"/>
            <w:vMerge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>Портал государственных услуг</w:t>
            </w:r>
          </w:p>
        </w:tc>
      </w:tr>
      <w:tr w:rsidR="002A36AF" w:rsidRPr="002A36AF" w:rsidTr="00A03487">
        <w:tc>
          <w:tcPr>
            <w:tcW w:w="562" w:type="dxa"/>
            <w:vMerge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2A36AF" w:rsidRPr="002A36AF" w:rsidTr="00A03487">
        <w:tc>
          <w:tcPr>
            <w:tcW w:w="562" w:type="dxa"/>
            <w:vMerge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</w:rPr>
            </w:pPr>
            <w:r w:rsidRPr="002A36AF">
              <w:rPr>
                <w:rFonts w:ascii="Times New Roman" w:hAnsi="Times New Roman" w:cs="Times New Roman"/>
              </w:rPr>
              <w:t>Другие способы личное обращение</w:t>
            </w:r>
          </w:p>
        </w:tc>
      </w:tr>
    </w:tbl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47783" w:rsidSect="00250EE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1708DE" w:rsidRDefault="001708DE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8DE" w:rsidRDefault="001708DE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83" w:rsidRDefault="0001629F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«Общие сведения о </w:t>
      </w:r>
      <w:r w:rsidR="00BD2044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1629F" w:rsidRDefault="0001629F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412"/>
        <w:gridCol w:w="1568"/>
        <w:gridCol w:w="850"/>
        <w:gridCol w:w="851"/>
        <w:gridCol w:w="1276"/>
        <w:gridCol w:w="1417"/>
        <w:gridCol w:w="1418"/>
        <w:gridCol w:w="1417"/>
        <w:gridCol w:w="709"/>
        <w:gridCol w:w="992"/>
        <w:gridCol w:w="992"/>
        <w:gridCol w:w="1418"/>
        <w:gridCol w:w="1134"/>
      </w:tblGrid>
      <w:tr w:rsidR="001708DE" w:rsidRPr="002A36AF" w:rsidTr="003A37B5">
        <w:tc>
          <w:tcPr>
            <w:tcW w:w="412" w:type="dxa"/>
            <w:vMerge w:val="restart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568" w:type="dxa"/>
            <w:vMerge w:val="restart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276" w:type="dxa"/>
            <w:vMerge w:val="restart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7" w:type="dxa"/>
            <w:vMerge w:val="restart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vMerge w:val="restart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3" w:type="dxa"/>
            <w:gridSpan w:val="3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1629F" w:rsidRPr="002A36AF" w:rsidTr="003A37B5">
        <w:tc>
          <w:tcPr>
            <w:tcW w:w="412" w:type="dxa"/>
            <w:vMerge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851" w:type="dxa"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276" w:type="dxa"/>
            <w:vMerge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992" w:type="dxa"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</w:t>
            </w:r>
          </w:p>
        </w:tc>
        <w:tc>
          <w:tcPr>
            <w:tcW w:w="992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418" w:type="dxa"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1629F" w:rsidRPr="002A36AF" w:rsidRDefault="0001629F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8DE" w:rsidRPr="002A36AF" w:rsidTr="003A37B5">
        <w:tc>
          <w:tcPr>
            <w:tcW w:w="412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8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01629F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A36AF" w:rsidRPr="002A36AF" w:rsidTr="003A37B5">
        <w:tc>
          <w:tcPr>
            <w:tcW w:w="412" w:type="dxa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Прием заявлений и документов для постановки гражд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 на учет для предоставления в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собственность земельных участков для индивиду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ального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более 8 рабочих дней со дня регистрации заявления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 более 8 рабочих дней со дня регистрации заявления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одержание в письменном обращении нецензурных либо оскорбительных выражений, угроз жизни, здоровью и имуществу должностного лица, либо членам 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семьи;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заявление гражданина и копии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приложенных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нему документов не поддаются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прочтению либо имеют серьезные повреждения, не позволяющие однознач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истолковать данные гражданина; если заявление составл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ено не по установленной форме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утствие у гражданина (его законного представителя) прав на обращение за получением муниципальной услуги; представлены документы, на основании которых гражданин не может быть прин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ят на учет в связи  отс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утствием оснований, определенных административным регламентом;                                             гражданину  или членам его семьи был предоставлен земельный участок в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тствии с условиями регламента;                                                      гражданином не представлены одновременно с заявлением  документы, установленные регламентом, или они содержат противоречия, имеют подчистки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либо не оговоренные в них испра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- обращение гражданина либо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тавителя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лично, по поч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те, в том числе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электронной, 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proofErr w:type="gram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 Портала государственных услуг 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htpp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://86.gosuslugi.ru; в МФЦ - лично либо через представителя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управлении - лично либо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 почте; в МФЦ -лично</w:t>
            </w:r>
          </w:p>
        </w:tc>
      </w:tr>
    </w:tbl>
    <w:p w:rsidR="001708DE" w:rsidRDefault="001708DE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8DE" w:rsidRDefault="001708DE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708DE" w:rsidRDefault="001708DE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829"/>
        <w:gridCol w:w="2048"/>
        <w:gridCol w:w="2408"/>
        <w:gridCol w:w="1646"/>
        <w:gridCol w:w="1708"/>
        <w:gridCol w:w="2077"/>
        <w:gridCol w:w="2140"/>
      </w:tblGrid>
      <w:tr w:rsidR="001708DE" w:rsidRPr="002A36AF" w:rsidTr="00A03487">
        <w:tc>
          <w:tcPr>
            <w:tcW w:w="704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29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Категории лиц, име</w:t>
            </w:r>
            <w:r w:rsidR="00A03487">
              <w:rPr>
                <w:rFonts w:ascii="Times New Roman" w:hAnsi="Times New Roman" w:cs="Times New Roman"/>
                <w:sz w:val="20"/>
                <w:szCs w:val="20"/>
              </w:rPr>
              <w:t>ющих право на получение «</w:t>
            </w:r>
            <w:proofErr w:type="spellStart"/>
            <w:r w:rsidR="00A03487"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6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подачи заявления на предоставление «</w:t>
            </w:r>
            <w:proofErr w:type="spellStart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70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77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40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708DE" w:rsidRPr="002A36AF" w:rsidTr="00A03487">
        <w:tc>
          <w:tcPr>
            <w:tcW w:w="704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9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6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8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77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40" w:type="dxa"/>
          </w:tcPr>
          <w:p w:rsidR="001708DE" w:rsidRPr="002A36AF" w:rsidRDefault="001708DE" w:rsidP="00170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34B4" w:rsidRPr="002A36AF" w:rsidTr="00A03487">
        <w:trPr>
          <w:trHeight w:val="278"/>
        </w:trPr>
        <w:tc>
          <w:tcPr>
            <w:tcW w:w="14560" w:type="dxa"/>
            <w:gridSpan w:val="8"/>
          </w:tcPr>
          <w:p w:rsidR="00DD34B4" w:rsidRPr="002A36AF" w:rsidRDefault="002A36AF" w:rsidP="001708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b/>
                <w:sz w:val="20"/>
                <w:szCs w:val="20"/>
              </w:rPr>
              <w:t>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Граждане Российской 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ерации, прожившие на территории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автономного округа не менее 5 лет, следующих 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категорий: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окументы личности (паспорт гражданина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Российской Федерации либо иной документ, удостоверяющий 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личность в соответствии с законодательством Российской Федерации (военный билет военнослужащего, паспорт моряка, временное удостоверение личности гражданина Российской Федерации (форма 2-П) для граждан, общегражданский паспорт которых находится в процессе оформления по случаю утраты, порчи, замены)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раждане, состоящие на учете в органе местного самоуправления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органа местного с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амоуправления о принятии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нвалиды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правка МСЭ об установлении инвалидности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е истек срок очередного переосвидетельствования; отсутствуют повреждения и исправления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раждане, имеющие трех и более детей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видетельства о рождении детей, не достигших возраста 18 лет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тсутствуют повреждения и исправления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ица, усыновившие (удочерившие) одного и более детей-сирот и детей, оставшихся без попечения родителей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ешение суда об усыновлении (удочерении)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аличие отметки о вс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туплении в законную силу, свидет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ельства о рождении детей, оформленные на основании решения суда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етераны Великой Отечественной войны, ветераны боевых действий, ветераны военной службы, ветераны государственной службы и ветераны труда, а также члены семей погибших (умерших) инвалидов войны, участников Великой Отечественной войны и ветеранов боевых действий, на которых распространяются меры социальной поддержки в соответствии с Федеральным законом "О ветеранах"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достоверение о праве на льготы в соответствии с Федеральным законом "О ветеранах"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тсутствуют повреждения и исправления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ица, на которых распространяются меры социальной поддержки, установленные федеральными законами "О социальных гарантиях гражданам, подвергшимся радиационному воздействию вследствие ядерных испытаний на Семипалатинском полигоне", "О социальной защите граждан Россий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 Федерации, подвергшихся воз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Теча</w:t>
            </w:r>
            <w:proofErr w:type="spellEnd"/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 "О социальной защите граждан, подвергшихся воздействию радиации вследствие катастрофы на Чернобыльской АЭС"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достоверение о праве на льготы в соответствии с федеральными законами "О социальных гарантиях гражданам,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подвергшимся  радиационному воздействию радиации вследствие ядерных испытаний на Семипалатинском полигоне", "О социальной защите граждан Российской Федерации 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Теча</w:t>
            </w:r>
            <w:proofErr w:type="spellEnd"/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 "О социальной защите граждан, подвергшихся воздействию радиации вследствие катастрофы на Чернобыльской аварии"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тсутствуют повреждения и исправления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лены семьи военнослужащего, погибшего (умершего), пропавшего без вести в период прохождения военной службы (сборо</w:t>
            </w:r>
            <w:r w:rsid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как по призыву, так и по контракту в мирное время, начиная с 03 сент</w:t>
            </w:r>
            <w:r w:rsid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 1945 года, независимо от 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 в период прохождения военной службы (сборов) и подтвержденного документами, независимо от даты смерти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Удостоверение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 отнесении 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членам семьи военнослужащего, 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</w:t>
            </w:r>
            <w:r w:rsid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шего (умершего), пропавшего без вести 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мирное время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33C0B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имеющие звание "Почетный гражданин Ханты-Мансийского автономного округа - Югры";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достоверение к нагрудному знаку, справка органа социальной защиты населения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олодые семьи, имеющие детей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окументы личности, свидетельства о рождении детей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окументы личности подтверждают возраст менее 35 лет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ица, на которых распространяются меры социальной 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держки реабилитированных лиц и л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иц, признанных пострадавшими от политических репрессий, в соответствии с Законом Ханты-Мансийского автономного округа - Югры "О государственной социальной помощи и дополнительных мерах социальной помощи населению Ханты-Мансийского автономного округа - Югры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достоверение (справка органа социальной защиты населения) о праве на льготы в соответствии с Законом ХМАО-Югры "О государственной социальной помощи населению Ханты-Мансийского автономного округа - Югры"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тсутствуют повреждения и исправления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  <w:tr w:rsidR="002A36AF" w:rsidRPr="002A36AF" w:rsidTr="00A03487">
        <w:trPr>
          <w:trHeight w:val="5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2A36AF" w:rsidP="002A36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вшие несовершеннолетние узники 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гетто и других мест принудительного содержания, 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зданных фашистами и их союзника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 в период Второй мировой войны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достоверение бывшего несовершеннолетнего узника концлагерей, гетто и других мест принудительного содержания,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тсутствуют повреждения и исправления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>аконный представитель, физические лицо при наличии нотариально заверенного согласия гражданина на обращение за муниципальной услугой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2A36AF" w:rsidRPr="002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азрешение (доверенность) на обращение за муниципальной услугой, засвидетельствованное нотариусом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6AF" w:rsidRPr="002A36AF" w:rsidRDefault="00A03487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A36AF" w:rsidRPr="002A36AF">
              <w:rPr>
                <w:rFonts w:ascii="Times New Roman" w:hAnsi="Times New Roman" w:cs="Times New Roman"/>
                <w:sz w:val="20"/>
                <w:szCs w:val="20"/>
              </w:rPr>
              <w:t xml:space="preserve">е истек срок действия разрешения (доверенности) на обращение за муниципальной услугой, засвидетельствованное нотариусом </w:t>
            </w:r>
          </w:p>
        </w:tc>
      </w:tr>
    </w:tbl>
    <w:p w:rsidR="001708DE" w:rsidRDefault="001708DE" w:rsidP="0017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83" w:rsidRDefault="00847783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487" w:rsidRDefault="00A0348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127"/>
        <w:gridCol w:w="1984"/>
        <w:gridCol w:w="1985"/>
        <w:gridCol w:w="1984"/>
        <w:gridCol w:w="1843"/>
        <w:gridCol w:w="1807"/>
      </w:tblGrid>
      <w:tr w:rsidR="0024631C" w:rsidRPr="00A03487" w:rsidTr="0024631C">
        <w:tc>
          <w:tcPr>
            <w:tcW w:w="562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Категория документа</w:t>
            </w:r>
          </w:p>
        </w:tc>
        <w:tc>
          <w:tcPr>
            <w:tcW w:w="2127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документов, которые представляет заявитель для получения «</w:t>
            </w:r>
            <w:proofErr w:type="spellStart"/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85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1984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843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07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24631C" w:rsidRPr="00A03487" w:rsidTr="0024631C">
        <w:tc>
          <w:tcPr>
            <w:tcW w:w="562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7" w:type="dxa"/>
          </w:tcPr>
          <w:p w:rsidR="0024631C" w:rsidRPr="00A03487" w:rsidRDefault="0024631C" w:rsidP="00246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34B4" w:rsidRPr="00A03487" w:rsidTr="00A03487">
        <w:tc>
          <w:tcPr>
            <w:tcW w:w="14560" w:type="dxa"/>
            <w:gridSpan w:val="8"/>
          </w:tcPr>
          <w:p w:rsidR="00A03487" w:rsidRDefault="00A03487" w:rsidP="002463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 заявлений и документов для постановки граждан на учет для предоставления в собственность земельных участков </w:t>
            </w:r>
          </w:p>
          <w:p w:rsidR="00DD34B4" w:rsidRPr="00A03487" w:rsidRDefault="00A03487" w:rsidP="002463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03487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A034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индивидуального жилищного строительства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 о предоставлении муниципальной услуги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аявление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оригинал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аявление установленной формы, должны быть заполнены все графы (фамилия, имя, отчество, дата рождения, адрес места жительства, данные документа, удостоверяющего личность), подписано заявителем и всеми совершеннолетними членами семьи; заявление поддается прочтению, не имеет повреждений, которые не позволяют однозначно истолковать данные гражданина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рилагается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рилагается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полномочия представителя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на получение муниципальной услуги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через представителя, нотариально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засвидетельство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ванное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истек срок 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йствия полномочий, отсутствуют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аспорт гражданина Россий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 Федерации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военный билет военнослужащего, паспорт моряка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1 экземпляру на заявителя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совершеннолетних членов семьи - подлинник и копия, 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тановление личности заявителя,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сверка копии с оригиналом и возврат заявителю подлинников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видетельство о рождении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1 экземпляру для детей, не 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лет; подлинник и копия для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сверки копии с оригиналом и возврата заявителю подлинника;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ременное удостоверение личности гражданина Российской Федерации (форма 2П) - для граждан Российской Федерации, общегражданский паспорт которых находится в процессе оформления (по случаю утраты, порчи, замены)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пия для установления личности,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сверки копии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возврата заявителю подлинника;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истек срок действия; отсутствуют поврежден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ия и исправления, в случае обращения почтой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видетельство о перемене фамилии, имени, отчества (при наличии)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правка Медико-социальной экспертизы об установлении инвалидности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истек срок очередного переосвидетельствования; отсутствуют поврежден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ия и исправления, в случае обращения почтой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Удостоверение о праве на льготы в соответ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ствии с Федеральным законом "О ветеранах"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возврата заявителю подлинника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уют повреждения и исправления,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имеется печать органа, выдавшего удостоверение, подпись должностного лица, дата 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дачи удостоверения; в случае обращения почтой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правка органа социальной защиты населения об отнесении к соответствующей категории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тсутствуют повреждения и </w:t>
            </w:r>
            <w:proofErr w:type="gramStart"/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исправления,  имеется</w:t>
            </w:r>
            <w:proofErr w:type="gramEnd"/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печать органа социальной защиты населения и подпись  должностного лица,              в случае обращения почтой 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достоверение о праве на льготы в соответствии с Федеральным законом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достоверение о праве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льготы в соответствии с Федеральным законом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Теча</w:t>
            </w:r>
            <w:proofErr w:type="spellEnd"/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   сверки 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пии с оригиналом и возврата заявителю подлинника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заверена нотариально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достоверение о праве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достоверение члена семьи погибшего (умершего) военнослужащего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Удостоверение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праве на меры социальной поддержки реабилитированных лиц и лиц, признанных пострадавшими от политических репрессий, в соответствии с Законом Ханты-Мансийского автономного округа - Югры "О государственной социальной помощи и дополнительных мерах социальной помощи населению Ханты-Мансийского автономного округа - Югры"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  сверки копии с оригиналом и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повреждения и </w:t>
            </w:r>
            <w:proofErr w:type="gramStart"/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исправления;   </w:t>
            </w:r>
            <w:proofErr w:type="gramEnd"/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подтверждающий отнесение гражданина к одной из категорий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достоверение бывшего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несовершеннолетнего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узника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Отсутствуют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повреждения и </w:t>
            </w:r>
            <w:proofErr w:type="gramStart"/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исправления;   </w:t>
            </w:r>
            <w:proofErr w:type="gramEnd"/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в случае обращения почтой копия должна быть заверена нотариально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верждающий период проживания в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автономном округе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видетельство о регистрации по месту пребывания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повреждения и исправления;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окумент, подт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верждающий период проживания в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автономном округе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суда об установлении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факта проживания в автономном округе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меется отметка о вступлении решения 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в законную силу, отсутствуют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3487" w:rsidRPr="00A03487" w:rsidTr="00A03487">
        <w:trPr>
          <w:trHeight w:val="4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равоустанавливающий документ на земельный участок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оговор аренды земельного участка для индивидуального жилищного строительства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экземпляр - подлинник и копия для</w:t>
            </w:r>
            <w:r w:rsid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сверки копии с оригиналом и </w:t>
            </w: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 заявителю подлинника;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оговор аренды заклю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чен до 07.01.2012, отсутствуют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и исправления; </w:t>
            </w:r>
            <w:r w:rsidR="00A03487"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обращения почтой копия должна быть засвидетельствована нотариусом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487" w:rsidRPr="00A03487" w:rsidRDefault="00A03487" w:rsidP="00A034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250EE1" w:rsidRDefault="00250EE1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3F5" w:rsidRDefault="007F43F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984"/>
        <w:gridCol w:w="1559"/>
        <w:gridCol w:w="1560"/>
        <w:gridCol w:w="1417"/>
        <w:gridCol w:w="1701"/>
        <w:gridCol w:w="1418"/>
        <w:gridCol w:w="1665"/>
      </w:tblGrid>
      <w:tr w:rsidR="00DD34B4" w:rsidRPr="007F43F5" w:rsidTr="00DD34B4">
        <w:tc>
          <w:tcPr>
            <w:tcW w:w="1696" w:type="dxa"/>
          </w:tcPr>
          <w:p w:rsidR="0024631C" w:rsidRPr="007F43F5" w:rsidRDefault="0024631C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60" w:type="dxa"/>
          </w:tcPr>
          <w:p w:rsidR="0024631C" w:rsidRPr="007F43F5" w:rsidRDefault="0024631C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984" w:type="dxa"/>
          </w:tcPr>
          <w:p w:rsidR="0024631C" w:rsidRPr="007F43F5" w:rsidRDefault="0024631C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59" w:type="dxa"/>
          </w:tcPr>
          <w:p w:rsidR="0024631C" w:rsidRPr="007F43F5" w:rsidRDefault="0024631C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</w:t>
            </w:r>
            <w:r w:rsidR="004A785A" w:rsidRPr="007F43F5">
              <w:rPr>
                <w:rFonts w:ascii="Times New Roman" w:hAnsi="Times New Roman" w:cs="Times New Roman"/>
                <w:sz w:val="20"/>
                <w:szCs w:val="20"/>
              </w:rPr>
              <w:t>), направляющего (ей) межведомственный запрос</w:t>
            </w:r>
          </w:p>
        </w:tc>
        <w:tc>
          <w:tcPr>
            <w:tcW w:w="1560" w:type="dxa"/>
          </w:tcPr>
          <w:p w:rsidR="0024631C" w:rsidRPr="007F43F5" w:rsidRDefault="004A785A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 в адрес которого (ой) направляется межведомственный запрос</w:t>
            </w:r>
          </w:p>
        </w:tc>
        <w:tc>
          <w:tcPr>
            <w:tcW w:w="1417" w:type="dxa"/>
          </w:tcPr>
          <w:p w:rsidR="0024631C" w:rsidRPr="007F43F5" w:rsidRDefault="004A785A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SID </w:t>
            </w: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электронного сервиса</w:t>
            </w:r>
          </w:p>
        </w:tc>
        <w:tc>
          <w:tcPr>
            <w:tcW w:w="1701" w:type="dxa"/>
          </w:tcPr>
          <w:p w:rsidR="0024631C" w:rsidRPr="007F43F5" w:rsidRDefault="004A785A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электронного взаимодействия</w:t>
            </w:r>
          </w:p>
        </w:tc>
        <w:tc>
          <w:tcPr>
            <w:tcW w:w="1418" w:type="dxa"/>
          </w:tcPr>
          <w:p w:rsidR="0024631C" w:rsidRPr="007F43F5" w:rsidRDefault="004A785A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</w:t>
            </w:r>
            <w:r w:rsidR="00C42E12" w:rsidRPr="007F43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665" w:type="dxa"/>
          </w:tcPr>
          <w:p w:rsidR="0024631C" w:rsidRPr="007F43F5" w:rsidRDefault="00C42E12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</w:t>
            </w:r>
            <w:r w:rsidR="00DD34B4" w:rsidRPr="007F43F5">
              <w:rPr>
                <w:rFonts w:ascii="Times New Roman" w:hAnsi="Times New Roman" w:cs="Times New Roman"/>
                <w:sz w:val="20"/>
                <w:szCs w:val="20"/>
              </w:rPr>
              <w:t xml:space="preserve"> запроса</w:t>
            </w:r>
          </w:p>
        </w:tc>
      </w:tr>
      <w:tr w:rsidR="00DD34B4" w:rsidRPr="007F43F5" w:rsidTr="00DD34B4">
        <w:tc>
          <w:tcPr>
            <w:tcW w:w="1696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5" w:type="dxa"/>
          </w:tcPr>
          <w:p w:rsidR="0024631C" w:rsidRPr="007F43F5" w:rsidRDefault="00DD34B4" w:rsidP="00DD3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D34B4" w:rsidRPr="007F43F5" w:rsidTr="00A03487">
        <w:tc>
          <w:tcPr>
            <w:tcW w:w="14560" w:type="dxa"/>
            <w:gridSpan w:val="9"/>
          </w:tcPr>
          <w:p w:rsidR="007F43F5" w:rsidRDefault="007F43F5" w:rsidP="00DD3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 заявлений и документов для постановки граждан на учет для предоставления в собственность земельных участков </w:t>
            </w:r>
          </w:p>
          <w:p w:rsidR="00DD34B4" w:rsidRPr="007F43F5" w:rsidRDefault="007F43F5" w:rsidP="00DD3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7F4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индивидуального жилищного строительства</w:t>
            </w:r>
          </w:p>
        </w:tc>
      </w:tr>
      <w:tr w:rsidR="007F43F5" w:rsidRPr="007F43F5" w:rsidTr="00F82226">
        <w:trPr>
          <w:trHeight w:val="59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апрос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едения о детях, в отношении кот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орых родители лишены родительских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учета и распределения жилья Администрации города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опеки и попечительства Администрации города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установлена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7F43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роизвольно</w:t>
            </w:r>
          </w:p>
        </w:tc>
      </w:tr>
      <w:tr w:rsidR="007F43F5" w:rsidRPr="007F43F5" w:rsidTr="00F82226">
        <w:trPr>
          <w:trHeight w:val="59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правка паспортного стола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гражданах, зарегистрированных по жилому помещению, а также снятых с регистрационного учета по месту жительства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учета и распределения жилья Администрации города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рганизации, занимающиеся обслуживанием жилищного фонда, управляющие компании, товарищества собственников жилья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установлена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7F43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роизвольно</w:t>
            </w:r>
          </w:p>
        </w:tc>
      </w:tr>
      <w:tr w:rsidR="007F43F5" w:rsidRPr="007F43F5" w:rsidTr="00F82226">
        <w:trPr>
          <w:trHeight w:val="59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ыписка о зарегистрирова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нных правах на жилые помещения 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1998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 о наличии либо отсутствии у заявителя и членов его семьи в собственности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учета и распределения жилья Администрации города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ургутское</w:t>
            </w:r>
            <w:proofErr w:type="spellEnd"/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муниципальное унитарное предприятие "Бюро технической инвентаризации", филиал федерального государственного унитарного предприятия "</w:t>
            </w:r>
            <w:proofErr w:type="spellStart"/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Ростехинвентаризация</w:t>
            </w:r>
            <w:proofErr w:type="spellEnd"/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-Федеральное БТИ" по Ханты-Мансийскому автономному округу - Югре </w:t>
            </w:r>
            <w:proofErr w:type="spellStart"/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Сургутское</w:t>
            </w:r>
            <w:proofErr w:type="spellEnd"/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отделение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установлена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7F43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роизвольно</w:t>
            </w:r>
          </w:p>
        </w:tc>
      </w:tr>
      <w:tr w:rsidR="007F43F5" w:rsidRPr="007F43F5" w:rsidTr="00F82226">
        <w:trPr>
          <w:trHeight w:val="59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ыписка из Единого реестра прав на недвижимое имущество и сделок с ним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о наличии либо отсутствии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заявителя и членов его семьи в собственности жилых помещений и земельных участков, а также о прекращенных правах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учета и распределения жилья Администрации города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Сургутский</w:t>
            </w:r>
            <w:proofErr w:type="spell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 xml:space="preserve"> отдел Управления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</w:t>
            </w: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 xml:space="preserve">орма в электронном виде, заполняется на сайте </w:t>
            </w: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</w:tbl>
    <w:p w:rsidR="0024631C" w:rsidRDefault="0024631C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EE1" w:rsidRDefault="00250EE1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3F5" w:rsidRDefault="007F43F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6. </w:t>
      </w:r>
      <w:r w:rsidR="00BD204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Результат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426"/>
        <w:gridCol w:w="2404"/>
        <w:gridCol w:w="1843"/>
        <w:gridCol w:w="1985"/>
        <w:gridCol w:w="1701"/>
        <w:gridCol w:w="2268"/>
        <w:gridCol w:w="1701"/>
        <w:gridCol w:w="1134"/>
        <w:gridCol w:w="1134"/>
      </w:tblGrid>
      <w:tr w:rsidR="00BD2044" w:rsidRPr="007F43F5" w:rsidTr="007F43F5">
        <w:tc>
          <w:tcPr>
            <w:tcW w:w="426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04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/документы, являющиеся результатом «</w:t>
            </w: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Требования к документу/</w:t>
            </w: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, являющимся результатом «</w:t>
            </w: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(положительный/</w:t>
            </w: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  <w:proofErr w:type="gram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proofErr w:type="gram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, являющихся результатом «</w:t>
            </w: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proofErr w:type="gram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, являющихся результатом «</w:t>
            </w:r>
            <w:proofErr w:type="spell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268" w:type="dxa"/>
            <w:gridSpan w:val="2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BD2044" w:rsidRPr="007F43F5" w:rsidTr="007F43F5">
        <w:tc>
          <w:tcPr>
            <w:tcW w:w="426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4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 xml:space="preserve"> органе</w:t>
            </w:r>
          </w:p>
        </w:tc>
        <w:tc>
          <w:tcPr>
            <w:tcW w:w="1134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F43F5">
              <w:rPr>
                <w:rFonts w:ascii="Times New Roman" w:hAnsi="Times New Roman" w:cs="Times New Roman"/>
                <w:sz w:val="20"/>
                <w:szCs w:val="20"/>
              </w:rPr>
              <w:t xml:space="preserve"> МФЦ</w:t>
            </w:r>
          </w:p>
        </w:tc>
      </w:tr>
      <w:tr w:rsidR="00BD2044" w:rsidRPr="007F43F5" w:rsidTr="007F43F5">
        <w:tc>
          <w:tcPr>
            <w:tcW w:w="426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4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BD2044" w:rsidRPr="007F43F5" w:rsidRDefault="00BD2044" w:rsidP="00BD2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D2044" w:rsidRPr="007F43F5" w:rsidTr="007F43F5">
        <w:tc>
          <w:tcPr>
            <w:tcW w:w="14596" w:type="dxa"/>
            <w:gridSpan w:val="9"/>
          </w:tcPr>
          <w:p w:rsidR="007F43F5" w:rsidRPr="007F43F5" w:rsidRDefault="007F43F5" w:rsidP="007F43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 заявлений и документов для постановки граждан на учет для предоставления в собственность земельных участков </w:t>
            </w:r>
          </w:p>
          <w:p w:rsidR="00BD2044" w:rsidRPr="007F43F5" w:rsidRDefault="007F43F5" w:rsidP="007F43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F43F5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7F4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индивидуального жилищного строительства</w:t>
            </w:r>
          </w:p>
        </w:tc>
      </w:tr>
      <w:tr w:rsidR="007F43F5" w:rsidRPr="007F43F5" w:rsidTr="007F43F5">
        <w:trPr>
          <w:trHeight w:val="5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7F43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Уведомление 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положительного решения либо мотивированный ответ в случае отказа в предоставлении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Документ 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 органа оформляется на бланке управления, должен быть подписан 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уководителем и зарегистрирован 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согласно правил делопроизводства, в документе указаны фамилия и телефон исполнителя;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оложительный - в документе указано решение Администрации города о принятии гражданина на учет для бесплатного предоставления в собственность земельного участка для индивидуального жилищного строительства; отрицательный - направляется мотивированный отказ в предост</w:t>
            </w:r>
            <w:r w:rsidR="00225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влении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ии учета и распределения жилья 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лично или почтовой связью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3A37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установлен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F5" w:rsidRPr="007F43F5" w:rsidRDefault="007F43F5" w:rsidP="007F43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DD34B4" w:rsidRDefault="00DD34B4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2D1" w:rsidRDefault="002252D1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Pr="00A55E35" w:rsidRDefault="00A55E35" w:rsidP="00A55E35">
      <w:pPr>
        <w:rPr>
          <w:rFonts w:ascii="Times New Roman" w:hAnsi="Times New Roman" w:cs="Times New Roman"/>
          <w:sz w:val="28"/>
          <w:szCs w:val="28"/>
        </w:rPr>
      </w:pPr>
      <w:r w:rsidRPr="00A55E35">
        <w:rPr>
          <w:rFonts w:ascii="Times New Roman" w:hAnsi="Times New Roman" w:cs="Times New Roman"/>
          <w:sz w:val="28"/>
          <w:szCs w:val="28"/>
        </w:rPr>
        <w:t>Раздел 7. «Технологические процессы предоставления «</w:t>
      </w:r>
      <w:proofErr w:type="spellStart"/>
      <w:r w:rsidRPr="00A55E35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A55E35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2126"/>
        <w:gridCol w:w="2126"/>
        <w:gridCol w:w="1843"/>
        <w:gridCol w:w="2977"/>
      </w:tblGrid>
      <w:tr w:rsidR="00A55E35" w:rsidRPr="00B10497" w:rsidTr="002252D1">
        <w:tc>
          <w:tcPr>
            <w:tcW w:w="562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2268" w:type="dxa"/>
            <w:shd w:val="clear" w:color="auto" w:fill="auto"/>
          </w:tcPr>
          <w:p w:rsidR="00A55E35" w:rsidRPr="00B10497" w:rsidRDefault="002252D1" w:rsidP="002252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 xml:space="preserve">Особенности исполнения </w:t>
            </w:r>
            <w:r w:rsidR="00A55E35" w:rsidRPr="00B10497">
              <w:rPr>
                <w:rFonts w:ascii="Times New Roman" w:hAnsi="Times New Roman" w:cs="Times New Roman"/>
                <w:sz w:val="18"/>
                <w:szCs w:val="18"/>
              </w:rPr>
              <w:t>процедуры процесса</w:t>
            </w:r>
          </w:p>
        </w:tc>
        <w:tc>
          <w:tcPr>
            <w:tcW w:w="2126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43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977" w:type="dxa"/>
            <w:shd w:val="clear" w:color="auto" w:fill="auto"/>
          </w:tcPr>
          <w:p w:rsidR="00A55E35" w:rsidRPr="00B10497" w:rsidRDefault="002252D1" w:rsidP="002252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 xml:space="preserve">Форма документов, </w:t>
            </w:r>
            <w:r w:rsidR="00A55E35" w:rsidRPr="00B10497">
              <w:rPr>
                <w:rFonts w:ascii="Times New Roman" w:hAnsi="Times New Roman" w:cs="Times New Roman"/>
                <w:sz w:val="18"/>
                <w:szCs w:val="18"/>
              </w:rPr>
              <w:t>необходимые для выполнения процедуры процесса</w:t>
            </w:r>
          </w:p>
        </w:tc>
      </w:tr>
      <w:tr w:rsidR="00A55E35" w:rsidRPr="00B10497" w:rsidTr="002252D1">
        <w:tc>
          <w:tcPr>
            <w:tcW w:w="562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A55E35" w:rsidRPr="00B10497" w:rsidTr="002252D1">
        <w:tc>
          <w:tcPr>
            <w:tcW w:w="14454" w:type="dxa"/>
            <w:gridSpan w:val="7"/>
            <w:shd w:val="clear" w:color="auto" w:fill="auto"/>
          </w:tcPr>
          <w:p w:rsidR="00A55E35" w:rsidRPr="00B10497" w:rsidRDefault="002252D1" w:rsidP="00A034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b/>
                <w:sz w:val="18"/>
                <w:szCs w:val="18"/>
              </w:rPr>
              <w:t>Прием заявлений и документов для постановки граждан на учет для бесплатного предоставления в собственность земельных участков для индивидуального жилищного строительства</w:t>
            </w:r>
          </w:p>
        </w:tc>
      </w:tr>
      <w:tr w:rsidR="00A55E35" w:rsidRPr="00B10497" w:rsidTr="002252D1">
        <w:tc>
          <w:tcPr>
            <w:tcW w:w="14454" w:type="dxa"/>
            <w:gridSpan w:val="7"/>
            <w:shd w:val="clear" w:color="auto" w:fill="auto"/>
          </w:tcPr>
          <w:p w:rsidR="00A55E35" w:rsidRPr="00B10497" w:rsidRDefault="002252D1" w:rsidP="00A034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b/>
                <w:sz w:val="18"/>
                <w:szCs w:val="18"/>
              </w:rPr>
              <w:t>Прием и регистрация заявления, пакета документов</w:t>
            </w:r>
          </w:p>
        </w:tc>
      </w:tr>
      <w:tr w:rsidR="00B10497" w:rsidRPr="00B10497" w:rsidTr="004C3078">
        <w:trPr>
          <w:trHeight w:val="4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Прием и регистрация заявления, пакета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приеме заявления и документов установить личность заявителя; в случае обращения законного представителя - установление     личности и полномочий для получения муниципальной услуги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минут с момента поступления заявления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обращении в управление -специалист управления; при обращении в МФЦ - работник МФЦ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Документационное обеспечение: бланки заявления, книга регистрации заявлений; технологическое обеспечение: рабочее место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Прилагается</w:t>
            </w:r>
          </w:p>
        </w:tc>
      </w:tr>
      <w:tr w:rsidR="00B10497" w:rsidRPr="00B10497" w:rsidTr="004C3078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представленных документов (тексты документов должны быть написаны разборчиво; фамилии, имена, отчества, адрес места жительства написаны полностью; в документах нет подчисток, приписок, зачеркнутых слов и иных, не оговоренных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не истек срок действия указанных документов),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обращении в управление -специалист управления; при обращении в МФЦ - работник МФЦ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Документационное обеспечение не требуется; технологическое обеспечение: рабочее место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10497" w:rsidRPr="00B10497" w:rsidTr="004C3078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Сверка представленных копий с их оригиналами; в случае представления копий документов без оригиналов, копии должны быть засвидетельствованы нотариусом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обращении в управление -специалист управления; при обращении в МФЦ - работник МФЦ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Документационное обеспечение не требуется; технологическое обеспечение - рабочее место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10497" w:rsidRPr="00B10497" w:rsidTr="004C3078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оформлении расписки перечислить принятые документы, указать дату приема документов и фамилию должностного лица; в случае подачи заявления путем направления почтовым отправлением расписка в получении заявления и копий документов гражданину не выдается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обращении в управление -специалист управления; при обращении в МФЦ - работник МФЦ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Документационное обеспечение: бланки расписки; технологическое обеспечение: рабочее место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Прилагается</w:t>
            </w:r>
          </w:p>
        </w:tc>
      </w:tr>
      <w:tr w:rsidR="00B10497" w:rsidRPr="00B10497" w:rsidTr="004C3078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after="24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регистрации в книге регистрации заявлений граждан не допускаются подчистки. Поправки и изменения, вносимые на основании документов и допущенные в результате технических опечаток, заверяются специалистом, на которого возложен контроль за правильностью ведения учета, и скрепляются печатью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обращении в управление -специалист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Документационное обеспечение: книга регистрации заявлений; технологическое обеспечение: рабочее место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Прилагается</w:t>
            </w:r>
          </w:p>
        </w:tc>
      </w:tr>
      <w:tr w:rsidR="00B10497" w:rsidRPr="00B10497" w:rsidTr="004C3078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2252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 формировании документов к заявлению приобщаются все документы и копии документов, обязательные для представления гражданином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обращении в управление -специалист управления; при обращении в МФЦ - работник МФЦ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Документационное обеспечение отсутствует; технологическое обеспечение: рабочее место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252D1" w:rsidRPr="00B10497" w:rsidTr="00D8574C">
        <w:trPr>
          <w:trHeight w:val="497"/>
        </w:trPr>
        <w:tc>
          <w:tcPr>
            <w:tcW w:w="14454" w:type="dxa"/>
            <w:gridSpan w:val="7"/>
            <w:shd w:val="clear" w:color="auto" w:fill="auto"/>
          </w:tcPr>
          <w:p w:rsidR="002252D1" w:rsidRPr="00B10497" w:rsidRDefault="002252D1" w:rsidP="002252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b/>
                <w:sz w:val="18"/>
                <w:szCs w:val="18"/>
              </w:rPr>
              <w:t>Истребование документов (сведений), необходимых для предоставления муниципальной услуги, и находящихся в распоряжении других органов и организаций</w:t>
            </w:r>
          </w:p>
        </w:tc>
      </w:tr>
      <w:tr w:rsidR="00B10497" w:rsidRPr="00B10497" w:rsidTr="0043121A">
        <w:trPr>
          <w:trHeight w:val="4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2252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Истребование документов (сведений), необходимых для предоставления муниципальной услуги, и находящихся в распоряжении других органов и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Запрос сведений о детях, в отношении которых родители лишены родительских прав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дня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Специалист управления учета и распределения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Документационное обеспечение: бланки управления учета и распределения жилья; технологическое обеспечение: рабочее место, принтер, сканер, МФУ, процессор, монитор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Отсутствует</w:t>
            </w:r>
          </w:p>
        </w:tc>
      </w:tr>
      <w:tr w:rsidR="00B10497" w:rsidRPr="00B10497" w:rsidTr="0043121A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2252D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Запрос справки паспортного стола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Документационное обеспечение: бланки управления учета и распределения жилья; технологическое обеспечение: рабочее место, принтер, сканер, МФУ, процессор, монитор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Отсутствует</w:t>
            </w:r>
          </w:p>
        </w:tc>
      </w:tr>
      <w:tr w:rsidR="00B10497" w:rsidRPr="00B10497" w:rsidTr="0043121A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2252D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Запрос выписки о зарегистрированных правах на жилые помещения до 1998 года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Документационное обеспечение: бланки управления учета и распределения жилья; технологическое обеспечение: рабочее место, принтер, сканер, МФУ, процессор, монитор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Отсутствует</w:t>
            </w:r>
          </w:p>
        </w:tc>
      </w:tr>
      <w:tr w:rsidR="00B10497" w:rsidRPr="00B10497" w:rsidTr="0043121A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497" w:rsidRPr="00B10497" w:rsidRDefault="00B10497" w:rsidP="002252D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Форма запроса выписки из Единого реестра прав на недвижимое имущество и сделок с ним заполняется в электронном виде на сайте </w:t>
            </w:r>
            <w:proofErr w:type="spellStart"/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Росреестра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Документационное обеспечение: форма запроса размещена на сайте </w:t>
            </w:r>
            <w:proofErr w:type="spellStart"/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Росреестра</w:t>
            </w:r>
            <w:proofErr w:type="spellEnd"/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технологическое обеспечение: рабочее место, принтер, сканер, МФУ, процессор, монитор, наличие доступа к информационной системе E-</w:t>
            </w:r>
            <w:proofErr w:type="spellStart"/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token</w:t>
            </w:r>
            <w:proofErr w:type="spellEnd"/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ключ ЭП ОМС и ЭЦ,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3A37B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Форма в электронном виде </w:t>
            </w:r>
          </w:p>
        </w:tc>
      </w:tr>
      <w:tr w:rsidR="00B10497" w:rsidRPr="00B10497" w:rsidTr="00B47FC7">
        <w:trPr>
          <w:trHeight w:val="497"/>
        </w:trPr>
        <w:tc>
          <w:tcPr>
            <w:tcW w:w="14454" w:type="dxa"/>
            <w:gridSpan w:val="7"/>
            <w:shd w:val="clear" w:color="auto" w:fill="auto"/>
          </w:tcPr>
          <w:p w:rsidR="00B10497" w:rsidRPr="00B10497" w:rsidRDefault="00B10497" w:rsidP="00A034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b/>
                <w:sz w:val="18"/>
                <w:szCs w:val="18"/>
              </w:rPr>
              <w:t>Принятие решения о принятии гражданина на учет либо об отказе в принятии на учет для бесплатного предоставления в собственность земельного участка для индивидуального жилищного строительства</w:t>
            </w:r>
          </w:p>
        </w:tc>
      </w:tr>
      <w:tr w:rsidR="00B10497" w:rsidRPr="00B10497" w:rsidTr="000E1EB8">
        <w:trPr>
          <w:trHeight w:val="4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Принятие решения о принятии гражданина на учет либо об отказе в принятии на учет для бесплатного предоставления в собственность земельного участка 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роверить документы в целях установления основания для принятия на учет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рабочих дней со дня регистрации заявления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пециалист у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равления учета и распределения жилья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окументационное обеспечение: отсутствует; технологическое обеспечение: рабочее место, принтер, сканер, МФУ, процессор, монитор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10497" w:rsidRPr="00B10497" w:rsidTr="000E1EB8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одготовить проект постановления Администрации города о принятии либо об отказе в принятии на учет и направить на согласование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10497" w:rsidRPr="00B10497" w:rsidTr="000823A6">
        <w:trPr>
          <w:trHeight w:val="497"/>
        </w:trPr>
        <w:tc>
          <w:tcPr>
            <w:tcW w:w="14454" w:type="dxa"/>
            <w:gridSpan w:val="7"/>
            <w:shd w:val="clear" w:color="auto" w:fill="auto"/>
          </w:tcPr>
          <w:p w:rsidR="00B10497" w:rsidRPr="00B10497" w:rsidRDefault="00B10497" w:rsidP="00A034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b/>
                <w:sz w:val="18"/>
                <w:szCs w:val="18"/>
              </w:rPr>
              <w:t>Регистрация заявления гражданина, принятого на учет, в книге учета граждан для бесплатного предоставления в собственность земельных участков для индивидуального жилищного строительства</w:t>
            </w:r>
          </w:p>
        </w:tc>
      </w:tr>
      <w:tr w:rsidR="00B10497" w:rsidRPr="00B10497" w:rsidTr="00B10497">
        <w:trPr>
          <w:trHeight w:val="55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Регистрация заявления гражданина, принятого на учет, в книге учета граждан для бесплатного предоставления в собственность земельных участков для индивидуального жилищного строительства.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регистрации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книге учета граждан для пре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доставления земельных участков 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допускаются подчистки. Поправки и изменения, вносимые на основании документов и допущенные в результате технических опечаток, заверяются специалистом, на которого возложен контроль за правильностью ведения учета, и скрепляются печатью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течение дня 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даты принятия решения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пециалист управления учета и распределения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окументационное обеспечение: книга учета граждан для предоставления земельных участков; технологическое обеспечение: рабочее место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рилагается</w:t>
            </w:r>
          </w:p>
        </w:tc>
      </w:tr>
      <w:tr w:rsidR="00B10497" w:rsidRPr="00B10497" w:rsidTr="00B74ACA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ражданин включается в список для предоставления земельного участка в хронологическом порядка исходя из даты подачи заявления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окументационное обеспечение: список для предоставления земельного участка; технологическое обеспечение: рабочее место, принтер, сканер, МФУ, процессор, монитор,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наличие доступа к информационной системе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рилагается</w:t>
            </w:r>
          </w:p>
        </w:tc>
      </w:tr>
      <w:tr w:rsidR="00B10497" w:rsidRPr="00B10497" w:rsidTr="008A4C2B">
        <w:trPr>
          <w:trHeight w:val="497"/>
        </w:trPr>
        <w:tc>
          <w:tcPr>
            <w:tcW w:w="14454" w:type="dxa"/>
            <w:gridSpan w:val="7"/>
            <w:shd w:val="clear" w:color="auto" w:fill="auto"/>
          </w:tcPr>
          <w:p w:rsidR="00B10497" w:rsidRPr="00B10497" w:rsidRDefault="00B10497" w:rsidP="00A034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b/>
                <w:sz w:val="18"/>
                <w:szCs w:val="18"/>
              </w:rPr>
              <w:t>Выдача (направление) гражданину уведомления о принятии или об отказе в принятии на учет для бесплатного предоставления в собственность земельного участка для индивидуального жилищного строительства</w:t>
            </w:r>
          </w:p>
        </w:tc>
      </w:tr>
      <w:tr w:rsidR="00B10497" w:rsidRPr="00B10497" w:rsidTr="005C4960">
        <w:trPr>
          <w:trHeight w:val="4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Выдача (направление) гражданину уведомления о принятии или об отказе в принятии на учет для бесплатного предоставления в собственность земельного участка для индивидуального жилищного строительства.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ведомление о принятом решении выдается гражданину лично либо направляется по почте; в случае отказа в принятии на учет гражданин вправе лично получить документы, поданные одновременн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с заявлением, при этом оформля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ется расписка в получении документов; при наличии заявления гражданина документы передаются специалисту управления, ответственному за отправку почтовых отправлений, для отправки по почте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рабочих дня со дня принятия решения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пециалист у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равления учета и распределения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окументационное обеспечение отсутствует; технологическое обеспечение: рабочее место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B104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тсутствует</w:t>
            </w:r>
          </w:p>
        </w:tc>
      </w:tr>
    </w:tbl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497" w:rsidRDefault="00B10497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E35">
        <w:rPr>
          <w:rFonts w:ascii="Times New Roman" w:hAnsi="Times New Roman" w:cs="Times New Roman"/>
          <w:sz w:val="28"/>
          <w:szCs w:val="28"/>
        </w:rPr>
        <w:t>Раздел 8. «Особенности предоставления «</w:t>
      </w:r>
      <w:proofErr w:type="spellStart"/>
      <w:r w:rsidRPr="00A55E35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A55E35">
        <w:rPr>
          <w:rFonts w:ascii="Times New Roman" w:hAnsi="Times New Roman" w:cs="Times New Roman"/>
          <w:sz w:val="28"/>
          <w:szCs w:val="28"/>
        </w:rPr>
        <w:t>» в электронной форме»</w:t>
      </w:r>
    </w:p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26"/>
        <w:gridCol w:w="2268"/>
        <w:gridCol w:w="1985"/>
        <w:gridCol w:w="2409"/>
        <w:gridCol w:w="2835"/>
      </w:tblGrid>
      <w:tr w:rsidR="00A55E35" w:rsidRPr="00B10497" w:rsidTr="00A03487">
        <w:tc>
          <w:tcPr>
            <w:tcW w:w="3114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268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55E35" w:rsidRPr="00B10497" w:rsidTr="00A03487">
        <w:tc>
          <w:tcPr>
            <w:tcW w:w="3114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A55E35" w:rsidRPr="00B10497" w:rsidRDefault="00A55E35" w:rsidP="00A0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55E35" w:rsidRPr="00B10497" w:rsidTr="00A03487">
        <w:tc>
          <w:tcPr>
            <w:tcW w:w="14737" w:type="dxa"/>
            <w:gridSpan w:val="6"/>
            <w:shd w:val="clear" w:color="auto" w:fill="auto"/>
          </w:tcPr>
          <w:p w:rsidR="00A55E35" w:rsidRPr="00B10497" w:rsidRDefault="00B10497" w:rsidP="00A034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497">
              <w:rPr>
                <w:rFonts w:ascii="Times New Roman" w:hAnsi="Times New Roman" w:cs="Times New Roman"/>
                <w:b/>
                <w:sz w:val="20"/>
                <w:szCs w:val="20"/>
              </w:rPr>
              <w:t>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</w:t>
            </w:r>
          </w:p>
        </w:tc>
      </w:tr>
      <w:tr w:rsidR="00B10497" w:rsidRPr="00B10497" w:rsidTr="00DE3A5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 обращении в управление - лично, а также посредством Портала государственных услуг </w:t>
            </w:r>
            <w:proofErr w:type="spellStart"/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htpp</w:t>
            </w:r>
            <w:proofErr w:type="spellEnd"/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://86.gosuslugi.ru, в МФЦ – лично или по телефону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 учета и распределения жилья запись отс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утствует; в МФЦ - по телефону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авление - при личном обращении 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 посредством Портала 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htpp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://86.gosuslugi.ru;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МФЦ лично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есплатно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 обращении в управление-  лично, письменно, по телефону, по электронной почте, посредством Портала 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услуг; в МФЦ - лично, по телефону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97" w:rsidRPr="00B10497" w:rsidRDefault="00B10497" w:rsidP="00B104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10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орядок обжалования утвержден постановлением Администрации города от 04.10.2012 № 7742 "Об утверждении порядка подачи и рассмотрения жалоб на решения и действия (бездействия) органов местного самоуправления городского округа город Сургут и их должностных лиц, муниципальных служащих"</w:t>
            </w:r>
          </w:p>
        </w:tc>
      </w:tr>
    </w:tbl>
    <w:p w:rsidR="00A55E35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35" w:rsidRPr="0024631C" w:rsidRDefault="00A55E35" w:rsidP="00847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55E35" w:rsidRPr="0024631C" w:rsidSect="00250EE1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2D"/>
    <w:rsid w:val="0001629F"/>
    <w:rsid w:val="001708DE"/>
    <w:rsid w:val="002252D1"/>
    <w:rsid w:val="00233C0B"/>
    <w:rsid w:val="0024631C"/>
    <w:rsid w:val="00250EE1"/>
    <w:rsid w:val="002A36AF"/>
    <w:rsid w:val="003A37B5"/>
    <w:rsid w:val="004A785A"/>
    <w:rsid w:val="007F43F5"/>
    <w:rsid w:val="00847783"/>
    <w:rsid w:val="009C418D"/>
    <w:rsid w:val="00A03487"/>
    <w:rsid w:val="00A55E35"/>
    <w:rsid w:val="00AD0D2D"/>
    <w:rsid w:val="00B10497"/>
    <w:rsid w:val="00BD2044"/>
    <w:rsid w:val="00C42E12"/>
    <w:rsid w:val="00DD34B4"/>
    <w:rsid w:val="00DE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CF159-3306-4C2C-944C-95F85FAA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5E3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55E35"/>
    <w:rPr>
      <w:rFonts w:ascii="Arial" w:eastAsia="Calibri" w:hAnsi="Arial" w:cs="Times New Roman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25</Pages>
  <Words>5234</Words>
  <Characters>29836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Друмова Анастасия Ивановна</dc:creator>
  <cp:keywords/>
  <dc:description/>
  <cp:lastModifiedBy>Друмова Анастасия Ивановна</cp:lastModifiedBy>
  <cp:revision>3</cp:revision>
  <dcterms:created xsi:type="dcterms:W3CDTF">2015-12-08T04:39:00Z</dcterms:created>
  <dcterms:modified xsi:type="dcterms:W3CDTF">2015-12-08T07:03:00Z</dcterms:modified>
</cp:coreProperties>
</file>